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4409" w14:textId="77777777" w:rsidR="00D4515C" w:rsidRPr="00D4515C" w:rsidRDefault="00D4515C" w:rsidP="00D4515C">
      <w:r w:rsidRPr="00D4515C">
        <w:rPr>
          <w:b/>
          <w:bCs/>
        </w:rPr>
        <w:t>Навигатор дополнительного образования Орловской области</w:t>
      </w:r>
    </w:p>
    <w:p w14:paraId="26030DC6" w14:textId="77777777" w:rsidR="00D4515C" w:rsidRPr="00D4515C" w:rsidRDefault="00D4515C" w:rsidP="00D4515C">
      <w:r w:rsidRPr="00D4515C">
        <w:t>      Преимуществом системы дополнительного образования является, прежде всего, добровольность выбора образовательной программы и места ее реализации, что позволяет наиболее эффективно развивать способности детей, их таланты и интересы. В связи с этим, система дополнительного образования мобильно меняется в соответствии с социальным запросом и современной социокультурной ситуацией. Однако, выбрать направление и специфику занятий бывает не так просто.</w:t>
      </w:r>
    </w:p>
    <w:p w14:paraId="5E342C2F" w14:textId="77777777" w:rsidR="00D4515C" w:rsidRPr="00D4515C" w:rsidRDefault="00D4515C" w:rsidP="00D4515C">
      <w:r w:rsidRPr="00D4515C">
        <w:t>В рамках регионального проекта «Успех каждого ребенка» на территории Орловской области внедряется автоматизированная информационная система </w:t>
      </w:r>
      <w:r w:rsidRPr="00D4515C">
        <w:rPr>
          <w:b/>
          <w:bCs/>
        </w:rPr>
        <w:t>«Навигатор дополнительного образования Орловской области»</w:t>
      </w:r>
      <w:r w:rsidRPr="00D4515C">
        <w:t>.</w:t>
      </w:r>
    </w:p>
    <w:p w14:paraId="128FFD50" w14:textId="77777777" w:rsidR="00D4515C" w:rsidRPr="00D4515C" w:rsidRDefault="00D4515C" w:rsidP="00D4515C">
      <w:bookmarkStart w:id="0" w:name="_GoBack"/>
      <w:r w:rsidRPr="00D4515C">
        <w:t>    Навигатор представляет собой каталог всех кружков, секций и курсов, доступных детям на всей территории Орловской области. Родители смогут выбирать занятия для детей в соответствии с индивидуальными запросами, уровнем подготовки ребенка и его способностями.</w:t>
      </w:r>
    </w:p>
    <w:bookmarkEnd w:id="0"/>
    <w:p w14:paraId="38F5B1AA" w14:textId="77777777" w:rsidR="00D4515C" w:rsidRPr="00D4515C" w:rsidRDefault="00D4515C" w:rsidP="00D4515C">
      <w:r w:rsidRPr="00D4515C">
        <w:rPr>
          <w:b/>
          <w:bCs/>
        </w:rPr>
        <w:t>Выбор программы</w:t>
      </w:r>
    </w:p>
    <w:p w14:paraId="44ADAB29" w14:textId="77777777" w:rsidR="00D4515C" w:rsidRPr="00D4515C" w:rsidRDefault="00D4515C" w:rsidP="00D4515C">
      <w:r w:rsidRPr="00D4515C">
        <w:t>     Для подбора подходящей программы можно воспользоваться гибким поиском по каталогу. Для этого необходимо выбрать «Муниципалитет», «Организатора» и одно из шести основных направлений занятий. В каждом разделе есть дополнительные профили учебных программ. Остается только ввести возраст ребенка и выбрать понравившуюся программу.</w:t>
      </w:r>
    </w:p>
    <w:p w14:paraId="558C2D05" w14:textId="77777777" w:rsidR="00D4515C" w:rsidRPr="00D4515C" w:rsidRDefault="00D4515C" w:rsidP="00D4515C">
      <w:r w:rsidRPr="00D4515C">
        <w:t>Все секции и кружки можно отсортировать по количеству положительных отзывов. Перейдя в режим поиска по карте, можно увидеть, где находятся места проведения занятий, выбранных программ.</w:t>
      </w:r>
    </w:p>
    <w:p w14:paraId="7DA7EC95" w14:textId="77777777" w:rsidR="00D4515C" w:rsidRPr="00D4515C" w:rsidRDefault="00D4515C" w:rsidP="00D4515C">
      <w:r w:rsidRPr="00D4515C">
        <w:rPr>
          <w:b/>
          <w:bCs/>
        </w:rPr>
        <w:t>Личный кабинет</w:t>
      </w:r>
    </w:p>
    <w:p w14:paraId="2E2C132E" w14:textId="77777777" w:rsidR="00D4515C" w:rsidRPr="00D4515C" w:rsidRDefault="00D4515C" w:rsidP="00D4515C">
      <w:r w:rsidRPr="00D4515C">
        <w:t>    Родитель может ознакомится с учебным планом, расписанием занятий и записать своего ребенка в понравившуюся секцию, кружок, детское объединение. Для этого необходимо заполнить форму регистрации на сайте и нажать кнопку «Записаться» под выбранной программой. В личном кабинете будет храниться информация о всех программах дополнительного образования, которые посетит ваш ребенок.</w:t>
      </w:r>
    </w:p>
    <w:p w14:paraId="6BE899B5" w14:textId="77777777" w:rsidR="00D4515C" w:rsidRPr="00D4515C" w:rsidRDefault="00D4515C" w:rsidP="00D4515C">
      <w:r w:rsidRPr="00D4515C">
        <w:t>    Для удобства в личном кабинете можно будет найти информацию о предыдущих записях ребенка и посещаемости занятий. А также посмотреть всю историю посещения образовательных программ. Раздел с информационными материалами поможет родителям оставаться в курсе всех новостей в области дополнительного образования. Доступ к сайту может осуществляться с компьютера или мобильного телефона, что позволяет оставаться в курсе образования своего ребенка в любое время.</w:t>
      </w:r>
    </w:p>
    <w:p w14:paraId="555DB854" w14:textId="77777777" w:rsidR="00D4515C" w:rsidRPr="00D4515C" w:rsidRDefault="00D4515C" w:rsidP="00D4515C">
      <w:r w:rsidRPr="00D4515C">
        <w:t>Также родители могут оставлять отзывы о представленных на сайте программах, что окажется полезным для других родителей при выборе наиболее интересных и полезных занятий. Образовательным организациям поможет получать обратную связь о качестве реализации программ, работе педагога и уровне удовлетворенности родителей. Работать с навигатором просто и удобно.</w:t>
      </w:r>
    </w:p>
    <w:p w14:paraId="077546DC" w14:textId="77777777" w:rsidR="00D4515C" w:rsidRPr="00D4515C" w:rsidRDefault="00D4515C" w:rsidP="00D4515C">
      <w:r w:rsidRPr="00D4515C">
        <w:t>Запись в объединения МБУ ДО «Свердловский центр детского творчества» будет осуществляться с 16 августа 2021 года. Для получения более подробной информации перейдите по ссылке </w:t>
      </w:r>
      <w:hyperlink r:id="rId5" w:history="1">
        <w:r w:rsidRPr="00D4515C">
          <w:rPr>
            <w:rStyle w:val="a3"/>
          </w:rPr>
          <w:t> https://p57.навигатор.дети/</w:t>
        </w:r>
      </w:hyperlink>
    </w:p>
    <w:p w14:paraId="3DECFC8D" w14:textId="77777777" w:rsidR="00784B2E" w:rsidRDefault="00784B2E"/>
    <w:sectPr w:rsidR="0078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3747"/>
    <w:multiLevelType w:val="multilevel"/>
    <w:tmpl w:val="B37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5C"/>
    <w:rsid w:val="00784B2E"/>
    <w:rsid w:val="007A22DD"/>
    <w:rsid w:val="00A01BC2"/>
    <w:rsid w:val="00D4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F2A7"/>
  <w15:chartTrackingRefBased/>
  <w15:docId w15:val="{6B63FC40-B5E9-4F09-B8CA-104BFC7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1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BD%D0%B0%D0%B2%D0%B8%D0%B3%D0%B0%D1%82%D0%BE%D1%80+%D0%B4%D0%B5%D1%82%D0%B8+57&amp;oq=%D0%BD%D0%B0%D0%B2%D0%B3%D0%B8%D1%82%D0%B0%D1%82%D0%BE%D1%80+%D0%B4%D0%B5%D1%82%D0%B8&amp;aqs=chrome.1.69i57j0i13l9.12728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2021-03-12T07:44:00Z</dcterms:created>
  <dcterms:modified xsi:type="dcterms:W3CDTF">2021-03-12T07:44:00Z</dcterms:modified>
</cp:coreProperties>
</file>